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94A4" w14:textId="2CD87CFD" w:rsidR="002D7B70" w:rsidRPr="005E3BCA" w:rsidRDefault="00DC1638">
      <w:pPr>
        <w:rPr>
          <w:b/>
          <w:bCs/>
          <w:sz w:val="22"/>
        </w:rPr>
      </w:pPr>
      <w:r w:rsidRPr="005E3BCA">
        <w:rPr>
          <w:b/>
          <w:bCs/>
          <w:sz w:val="22"/>
        </w:rPr>
        <w:t>【提案書類4</w:t>
      </w:r>
      <w:r w:rsidR="00BD68FC">
        <w:rPr>
          <w:rFonts w:hint="eastAsia"/>
          <w:b/>
          <w:bCs/>
          <w:sz w:val="22"/>
        </w:rPr>
        <w:t xml:space="preserve"> </w:t>
      </w:r>
      <w:r w:rsidRPr="005E3BCA">
        <w:rPr>
          <w:b/>
          <w:bCs/>
          <w:sz w:val="22"/>
        </w:rPr>
        <w:t xml:space="preserve"> 食育活動への取り組み内容】</w:t>
      </w:r>
    </w:p>
    <w:sectPr w:rsidR="002D7B70" w:rsidRPr="005E3BCA" w:rsidSect="00193D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A9"/>
    <w:rsid w:val="00193DD1"/>
    <w:rsid w:val="002D7B70"/>
    <w:rsid w:val="002F52A9"/>
    <w:rsid w:val="00332CC0"/>
    <w:rsid w:val="00432CFE"/>
    <w:rsid w:val="0044758E"/>
    <w:rsid w:val="00526856"/>
    <w:rsid w:val="005E3BCA"/>
    <w:rsid w:val="00705EC5"/>
    <w:rsid w:val="00741B81"/>
    <w:rsid w:val="007F6DE5"/>
    <w:rsid w:val="00B0357C"/>
    <w:rsid w:val="00B56A0F"/>
    <w:rsid w:val="00BD68FC"/>
    <w:rsid w:val="00D25011"/>
    <w:rsid w:val="00DC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DA787F"/>
  <w15:chartTrackingRefBased/>
  <w15:docId w15:val="{94CF6437-B6C1-4E70-B316-BE7A140C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2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52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52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52A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52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52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5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52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52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2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52A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5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52A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F52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9</cp:revision>
  <dcterms:created xsi:type="dcterms:W3CDTF">2026-08-05T07:26:00Z</dcterms:created>
  <dcterms:modified xsi:type="dcterms:W3CDTF">2026-08-09T22:58:00Z</dcterms:modified>
</cp:coreProperties>
</file>